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8785F" w14:textId="57A96264" w:rsidR="00C02967" w:rsidRPr="00692284" w:rsidRDefault="00C20D6C" w:rsidP="00692284">
      <w:pPr>
        <w:spacing w:line="240" w:lineRule="auto"/>
        <w:jc w:val="center"/>
        <w:rPr>
          <w:sz w:val="28"/>
          <w:szCs w:val="28"/>
        </w:rPr>
      </w:pPr>
      <w:r>
        <w:rPr>
          <w:sz w:val="28"/>
          <w:szCs w:val="28"/>
        </w:rPr>
        <w:t>Planet Ear</w:t>
      </w:r>
      <w:r w:rsidR="003B230B" w:rsidRPr="00692284">
        <w:rPr>
          <w:sz w:val="28"/>
          <w:szCs w:val="28"/>
        </w:rPr>
        <w:t>t</w:t>
      </w:r>
      <w:r>
        <w:rPr>
          <w:sz w:val="28"/>
          <w:szCs w:val="28"/>
        </w:rPr>
        <w:t>h at</w:t>
      </w:r>
      <w:r w:rsidR="003B230B" w:rsidRPr="00692284">
        <w:rPr>
          <w:sz w:val="28"/>
          <w:szCs w:val="28"/>
        </w:rPr>
        <w:t xml:space="preserve"> the End of Each Day</w:t>
      </w:r>
      <w:r>
        <w:rPr>
          <w:sz w:val="28"/>
          <w:szCs w:val="28"/>
        </w:rPr>
        <w:t>:</w:t>
      </w:r>
    </w:p>
    <w:p w14:paraId="7A6D0896" w14:textId="5D591D47" w:rsidR="003B230B" w:rsidRPr="00692284" w:rsidRDefault="003B230B" w:rsidP="00692284">
      <w:pPr>
        <w:spacing w:line="240" w:lineRule="auto"/>
        <w:jc w:val="center"/>
        <w:rPr>
          <w:sz w:val="28"/>
          <w:szCs w:val="28"/>
        </w:rPr>
      </w:pPr>
      <w:r w:rsidRPr="00692284">
        <w:rPr>
          <w:sz w:val="28"/>
          <w:szCs w:val="28"/>
        </w:rPr>
        <w:t>A Little Bit Changed and Mostly the Same</w:t>
      </w:r>
    </w:p>
    <w:p w14:paraId="48F079F7" w14:textId="77777777" w:rsidR="00CB6FD0" w:rsidRPr="00692284" w:rsidRDefault="00CB6FD0" w:rsidP="00692284">
      <w:pPr>
        <w:spacing w:line="240" w:lineRule="auto"/>
        <w:jc w:val="center"/>
        <w:rPr>
          <w:sz w:val="28"/>
          <w:szCs w:val="28"/>
        </w:rPr>
      </w:pPr>
    </w:p>
    <w:p w14:paraId="7714CC57" w14:textId="63DD740E" w:rsidR="003B230B" w:rsidRPr="00692284" w:rsidRDefault="003B230B" w:rsidP="003B230B">
      <w:pPr>
        <w:rPr>
          <w:sz w:val="28"/>
          <w:szCs w:val="28"/>
        </w:rPr>
      </w:pPr>
      <w:r w:rsidRPr="00692284">
        <w:rPr>
          <w:sz w:val="28"/>
          <w:szCs w:val="28"/>
        </w:rPr>
        <w:t xml:space="preserve">Here’s a theory: At the end of </w:t>
      </w:r>
      <w:r w:rsidR="00692284" w:rsidRPr="00692284">
        <w:rPr>
          <w:sz w:val="28"/>
          <w:szCs w:val="28"/>
        </w:rPr>
        <w:t>to</w:t>
      </w:r>
      <w:r w:rsidRPr="00692284">
        <w:rPr>
          <w:sz w:val="28"/>
          <w:szCs w:val="28"/>
        </w:rPr>
        <w:t xml:space="preserve">day, Planet Earth </w:t>
      </w:r>
      <w:r w:rsidR="00692284" w:rsidRPr="00692284">
        <w:rPr>
          <w:sz w:val="28"/>
          <w:szCs w:val="28"/>
        </w:rPr>
        <w:t xml:space="preserve">will be </w:t>
      </w:r>
      <w:r w:rsidRPr="00692284">
        <w:rPr>
          <w:sz w:val="28"/>
          <w:szCs w:val="28"/>
        </w:rPr>
        <w:t>a little bit changed and mostly the same.</w:t>
      </w:r>
      <w:r w:rsidR="00692284" w:rsidRPr="00692284">
        <w:rPr>
          <w:sz w:val="28"/>
          <w:szCs w:val="28"/>
        </w:rPr>
        <w:t xml:space="preserve">  </w:t>
      </w:r>
      <w:r w:rsidRPr="00692284">
        <w:rPr>
          <w:sz w:val="28"/>
          <w:szCs w:val="28"/>
        </w:rPr>
        <w:t>A lot changes in a day.  Each day:</w:t>
      </w:r>
    </w:p>
    <w:p w14:paraId="17176212" w14:textId="41A120C3" w:rsidR="00F149B0" w:rsidRDefault="00F149B0" w:rsidP="003B230B">
      <w:pPr>
        <w:pStyle w:val="ListParagraph"/>
        <w:numPr>
          <w:ilvl w:val="0"/>
          <w:numId w:val="1"/>
        </w:numPr>
        <w:rPr>
          <w:sz w:val="28"/>
          <w:szCs w:val="28"/>
        </w:rPr>
      </w:pPr>
      <w:r>
        <w:rPr>
          <w:noProof/>
          <w:sz w:val="28"/>
          <w:szCs w:val="28"/>
        </w:rPr>
        <mc:AlternateContent>
          <mc:Choice Requires="wps">
            <w:drawing>
              <wp:anchor distT="0" distB="0" distL="114300" distR="114300" simplePos="0" relativeHeight="251659264" behindDoc="0" locked="0" layoutInCell="1" allowOverlap="1" wp14:anchorId="5BD13C2B" wp14:editId="26E22D50">
                <wp:simplePos x="0" y="0"/>
                <wp:positionH relativeFrom="column">
                  <wp:posOffset>3715715</wp:posOffset>
                </wp:positionH>
                <wp:positionV relativeFrom="paragraph">
                  <wp:posOffset>290220</wp:posOffset>
                </wp:positionV>
                <wp:extent cx="2392070" cy="2311603"/>
                <wp:effectExtent l="0" t="0" r="0" b="0"/>
                <wp:wrapNone/>
                <wp:docPr id="1" name="Text Box 1"/>
                <wp:cNvGraphicFramePr/>
                <a:graphic xmlns:a="http://schemas.openxmlformats.org/drawingml/2006/main">
                  <a:graphicData uri="http://schemas.microsoft.com/office/word/2010/wordprocessingShape">
                    <wps:wsp>
                      <wps:cNvSpPr txBox="1"/>
                      <wps:spPr>
                        <a:xfrm>
                          <a:off x="0" y="0"/>
                          <a:ext cx="2392070" cy="2311603"/>
                        </a:xfrm>
                        <a:prstGeom prst="rect">
                          <a:avLst/>
                        </a:prstGeom>
                        <a:solidFill>
                          <a:schemeClr val="lt1"/>
                        </a:solidFill>
                        <a:ln w="6350">
                          <a:noFill/>
                        </a:ln>
                      </wps:spPr>
                      <wps:txbx>
                        <w:txbxContent>
                          <w:p w14:paraId="12252435" w14:textId="1D93AF2F" w:rsidR="00F149B0" w:rsidRDefault="00F149B0">
                            <w:r w:rsidRPr="00F149B0">
                              <w:drawing>
                                <wp:inline distT="0" distB="0" distL="0" distR="0" wp14:anchorId="45B46C60" wp14:editId="000A13A4">
                                  <wp:extent cx="2165299" cy="2165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79925" cy="2179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13C2B" id="_x0000_t202" coordsize="21600,21600" o:spt="202" path="m,l,21600r21600,l21600,xe">
                <v:stroke joinstyle="miter"/>
                <v:path gradientshapeok="t" o:connecttype="rect"/>
              </v:shapetype>
              <v:shape id="Text Box 1" o:spid="_x0000_s1026" type="#_x0000_t202" style="position:absolute;left:0;text-align:left;margin-left:292.6pt;margin-top:22.85pt;width:188.35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" fillcolor="white [3201]" stroked="f" strokeweight=".5pt">
                <v:textbox>
                  <w:txbxContent>
                    <w:p w14:paraId="12252435" w14:textId="1D93AF2F" w:rsidR="00F149B0" w:rsidRDefault="00F149B0">
                      <w:r w:rsidRPr="00F149B0">
                        <w:drawing>
                          <wp:inline distT="0" distB="0" distL="0" distR="0" wp14:anchorId="45B46C60" wp14:editId="000A13A4">
                            <wp:extent cx="2165299" cy="2165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79925" cy="2179925"/>
                                    </a:xfrm>
                                    <a:prstGeom prst="rect">
                                      <a:avLst/>
                                    </a:prstGeom>
                                  </pic:spPr>
                                </pic:pic>
                              </a:graphicData>
                            </a:graphic>
                          </wp:inline>
                        </w:drawing>
                      </w:r>
                    </w:p>
                  </w:txbxContent>
                </v:textbox>
              </v:shape>
            </w:pict>
          </mc:Fallback>
        </mc:AlternateContent>
      </w:r>
      <w:r w:rsidR="00CB6FD0">
        <w:rPr>
          <w:sz w:val="28"/>
          <w:szCs w:val="28"/>
        </w:rPr>
        <w:t>385</w:t>
      </w:r>
      <w:r w:rsidR="003B230B" w:rsidRPr="00692284">
        <w:rPr>
          <w:sz w:val="28"/>
          <w:szCs w:val="28"/>
        </w:rPr>
        <w:t xml:space="preserve">,000 babies are born.  They are Planet </w:t>
      </w:r>
    </w:p>
    <w:p w14:paraId="57576F3E" w14:textId="5F25E52F" w:rsidR="003B230B" w:rsidRPr="00F149B0" w:rsidRDefault="003B230B" w:rsidP="00F149B0">
      <w:pPr>
        <w:pStyle w:val="ListParagraph"/>
        <w:ind w:left="778"/>
        <w:rPr>
          <w:sz w:val="28"/>
          <w:szCs w:val="28"/>
        </w:rPr>
      </w:pPr>
      <w:r w:rsidRPr="00692284">
        <w:rPr>
          <w:sz w:val="28"/>
          <w:szCs w:val="28"/>
        </w:rPr>
        <w:t xml:space="preserve">Earth’s </w:t>
      </w:r>
      <w:r w:rsidRPr="00F149B0">
        <w:rPr>
          <w:sz w:val="28"/>
          <w:szCs w:val="28"/>
        </w:rPr>
        <w:t>newest people, until tomorrow.</w:t>
      </w:r>
    </w:p>
    <w:p w14:paraId="62CF5EC8" w14:textId="68C36C4C" w:rsidR="003B230B" w:rsidRPr="00692284" w:rsidRDefault="003B230B" w:rsidP="003B230B">
      <w:pPr>
        <w:pStyle w:val="ListParagraph"/>
        <w:numPr>
          <w:ilvl w:val="0"/>
          <w:numId w:val="1"/>
        </w:numPr>
        <w:rPr>
          <w:sz w:val="28"/>
          <w:szCs w:val="28"/>
        </w:rPr>
      </w:pPr>
      <w:r w:rsidRPr="00692284">
        <w:rPr>
          <w:sz w:val="28"/>
          <w:szCs w:val="28"/>
        </w:rPr>
        <w:t>Every person is a day older.</w:t>
      </w:r>
    </w:p>
    <w:p w14:paraId="73636905" w14:textId="77777777" w:rsidR="00F149B0" w:rsidRDefault="003B230B" w:rsidP="003B230B">
      <w:pPr>
        <w:pStyle w:val="ListParagraph"/>
        <w:numPr>
          <w:ilvl w:val="0"/>
          <w:numId w:val="1"/>
        </w:numPr>
        <w:rPr>
          <w:sz w:val="28"/>
          <w:szCs w:val="28"/>
        </w:rPr>
      </w:pPr>
      <w:r w:rsidRPr="00692284">
        <w:rPr>
          <w:sz w:val="28"/>
          <w:szCs w:val="28"/>
        </w:rPr>
        <w:t xml:space="preserve">Every building, car, sofa, television, and </w:t>
      </w:r>
    </w:p>
    <w:p w14:paraId="2C1E9CF7" w14:textId="4BD632B0" w:rsidR="003B230B" w:rsidRPr="00692284" w:rsidRDefault="003B230B" w:rsidP="00F149B0">
      <w:pPr>
        <w:pStyle w:val="ListParagraph"/>
        <w:ind w:left="778"/>
        <w:rPr>
          <w:sz w:val="28"/>
          <w:szCs w:val="28"/>
        </w:rPr>
      </w:pPr>
      <w:r w:rsidRPr="00692284">
        <w:rPr>
          <w:sz w:val="28"/>
          <w:szCs w:val="28"/>
        </w:rPr>
        <w:t>many, many other things are a day older.</w:t>
      </w:r>
    </w:p>
    <w:p w14:paraId="4B41C377" w14:textId="77777777" w:rsidR="00F149B0" w:rsidRDefault="003B230B" w:rsidP="003B230B">
      <w:pPr>
        <w:pStyle w:val="ListParagraph"/>
        <w:numPr>
          <w:ilvl w:val="0"/>
          <w:numId w:val="1"/>
        </w:numPr>
        <w:rPr>
          <w:sz w:val="28"/>
          <w:szCs w:val="28"/>
        </w:rPr>
      </w:pPr>
      <w:r w:rsidRPr="00692284">
        <w:rPr>
          <w:sz w:val="28"/>
          <w:szCs w:val="28"/>
        </w:rPr>
        <w:t xml:space="preserve">Many people have changed their location.  </w:t>
      </w:r>
    </w:p>
    <w:p w14:paraId="25F8B8FF" w14:textId="77777777" w:rsidR="00F149B0" w:rsidRDefault="003B230B" w:rsidP="00F149B0">
      <w:pPr>
        <w:pStyle w:val="ListParagraph"/>
        <w:ind w:left="778"/>
        <w:rPr>
          <w:sz w:val="28"/>
          <w:szCs w:val="28"/>
        </w:rPr>
      </w:pPr>
      <w:r w:rsidRPr="00692284">
        <w:rPr>
          <w:sz w:val="28"/>
          <w:szCs w:val="28"/>
        </w:rPr>
        <w:t xml:space="preserve">Some people drive their car, take a bus, </w:t>
      </w:r>
    </w:p>
    <w:p w14:paraId="5C1E4D59" w14:textId="77777777" w:rsidR="00F149B0" w:rsidRDefault="003B230B" w:rsidP="00F149B0">
      <w:pPr>
        <w:pStyle w:val="ListParagraph"/>
        <w:ind w:left="778"/>
        <w:rPr>
          <w:sz w:val="28"/>
          <w:szCs w:val="28"/>
        </w:rPr>
      </w:pPr>
      <w:r w:rsidRPr="00692284">
        <w:rPr>
          <w:sz w:val="28"/>
          <w:szCs w:val="28"/>
        </w:rPr>
        <w:t xml:space="preserve">ride a train or a boat to another place. </w:t>
      </w:r>
    </w:p>
    <w:p w14:paraId="2DE2B2DA" w14:textId="091803A0" w:rsidR="003B230B" w:rsidRPr="00F149B0" w:rsidRDefault="003B230B" w:rsidP="00F149B0">
      <w:pPr>
        <w:pStyle w:val="ListParagraph"/>
        <w:ind w:left="778"/>
        <w:rPr>
          <w:sz w:val="28"/>
          <w:szCs w:val="28"/>
        </w:rPr>
      </w:pPr>
      <w:r w:rsidRPr="00692284">
        <w:rPr>
          <w:sz w:val="28"/>
          <w:szCs w:val="28"/>
        </w:rPr>
        <w:t xml:space="preserve">They </w:t>
      </w:r>
      <w:r w:rsidRPr="00F149B0">
        <w:rPr>
          <w:sz w:val="28"/>
          <w:szCs w:val="28"/>
        </w:rPr>
        <w:t xml:space="preserve">may fly to another place, too.  </w:t>
      </w:r>
    </w:p>
    <w:p w14:paraId="11D00853" w14:textId="76BCCD77" w:rsidR="00FC23BC" w:rsidRPr="00692284" w:rsidRDefault="00FC23BC" w:rsidP="003B230B">
      <w:pPr>
        <w:pStyle w:val="ListParagraph"/>
        <w:numPr>
          <w:ilvl w:val="0"/>
          <w:numId w:val="1"/>
        </w:numPr>
        <w:rPr>
          <w:sz w:val="28"/>
          <w:szCs w:val="28"/>
        </w:rPr>
      </w:pPr>
      <w:r w:rsidRPr="00692284">
        <w:rPr>
          <w:sz w:val="28"/>
          <w:szCs w:val="28"/>
        </w:rPr>
        <w:t xml:space="preserve">Some plants are bigger, all plants are older, </w:t>
      </w:r>
      <w:r w:rsidR="00CB6FD0">
        <w:rPr>
          <w:sz w:val="28"/>
          <w:szCs w:val="28"/>
        </w:rPr>
        <w:t xml:space="preserve">and </w:t>
      </w:r>
      <w:r w:rsidRPr="00692284">
        <w:rPr>
          <w:sz w:val="28"/>
          <w:szCs w:val="28"/>
        </w:rPr>
        <w:t>some trees have fallen.</w:t>
      </w:r>
    </w:p>
    <w:p w14:paraId="3369C171" w14:textId="77777777" w:rsidR="00CB6FD0" w:rsidRDefault="004239A8" w:rsidP="00CB6FD0">
      <w:pPr>
        <w:pStyle w:val="ListParagraph"/>
        <w:numPr>
          <w:ilvl w:val="0"/>
          <w:numId w:val="1"/>
        </w:numPr>
        <w:rPr>
          <w:sz w:val="28"/>
          <w:szCs w:val="28"/>
        </w:rPr>
      </w:pPr>
      <w:r w:rsidRPr="00692284">
        <w:rPr>
          <w:sz w:val="28"/>
          <w:szCs w:val="28"/>
        </w:rPr>
        <w:t>According to the National Earthquake Information Center, t</w:t>
      </w:r>
      <w:r w:rsidR="00FC23BC" w:rsidRPr="00692284">
        <w:rPr>
          <w:sz w:val="28"/>
          <w:szCs w:val="28"/>
        </w:rPr>
        <w:t xml:space="preserve">here have been about </w:t>
      </w:r>
      <w:r w:rsidRPr="00692284">
        <w:rPr>
          <w:sz w:val="28"/>
          <w:szCs w:val="28"/>
        </w:rPr>
        <w:t>5</w:t>
      </w:r>
      <w:r w:rsidR="00F149B0">
        <w:rPr>
          <w:sz w:val="28"/>
          <w:szCs w:val="28"/>
        </w:rPr>
        <w:t>0</w:t>
      </w:r>
      <w:r w:rsidR="00FC23BC" w:rsidRPr="00692284">
        <w:rPr>
          <w:sz w:val="28"/>
          <w:szCs w:val="28"/>
        </w:rPr>
        <w:t xml:space="preserve"> earthquakes, most of them unnoticed.</w:t>
      </w:r>
    </w:p>
    <w:p w14:paraId="74B0F3E1" w14:textId="77777777" w:rsidR="00CB6FD0" w:rsidRDefault="00FC23BC" w:rsidP="00CB6FD0">
      <w:pPr>
        <w:ind w:left="418"/>
        <w:contextualSpacing/>
        <w:rPr>
          <w:sz w:val="28"/>
          <w:szCs w:val="28"/>
        </w:rPr>
      </w:pPr>
      <w:r w:rsidRPr="00CB6FD0">
        <w:rPr>
          <w:sz w:val="28"/>
          <w:szCs w:val="28"/>
        </w:rPr>
        <w:t xml:space="preserve">At the end of each day, it is likely that there have been more changes on Planet Earth than anyone could count before tomorrow. </w:t>
      </w:r>
    </w:p>
    <w:p w14:paraId="485A1BBF" w14:textId="2862E326" w:rsidR="00F149B0" w:rsidRPr="00CB6FD0" w:rsidRDefault="00FC23BC" w:rsidP="00CB6FD0">
      <w:pPr>
        <w:ind w:left="418"/>
        <w:contextualSpacing/>
        <w:rPr>
          <w:sz w:val="28"/>
          <w:szCs w:val="28"/>
        </w:rPr>
      </w:pPr>
      <w:r w:rsidRPr="00CB6FD0">
        <w:rPr>
          <w:sz w:val="28"/>
          <w:szCs w:val="28"/>
        </w:rPr>
        <w:t xml:space="preserve"> </w:t>
      </w:r>
    </w:p>
    <w:p w14:paraId="7F5C80FD" w14:textId="77777777" w:rsidR="00CB6FD0" w:rsidRDefault="00F149B0" w:rsidP="00CB6FD0">
      <w:pPr>
        <w:ind w:left="418"/>
        <w:rPr>
          <w:sz w:val="28"/>
          <w:szCs w:val="28"/>
        </w:rPr>
      </w:pPr>
      <w:r>
        <w:rPr>
          <w:sz w:val="28"/>
          <w:szCs w:val="28"/>
        </w:rPr>
        <w:t>Even with all of the changes</w:t>
      </w:r>
      <w:r w:rsidR="00FC23BC" w:rsidRPr="00F149B0">
        <w:rPr>
          <w:sz w:val="28"/>
          <w:szCs w:val="28"/>
        </w:rPr>
        <w:t>, Planet Earth looks pretty much the same.  The really, really big things don’t change very much.  The Earth continues to travel</w:t>
      </w:r>
    </w:p>
    <w:p w14:paraId="5357492E" w14:textId="5A8267A5" w:rsidR="00FC23BC" w:rsidRPr="00F149B0" w:rsidRDefault="00FC23BC" w:rsidP="00CB6FD0">
      <w:pPr>
        <w:rPr>
          <w:sz w:val="28"/>
          <w:szCs w:val="28"/>
        </w:rPr>
      </w:pPr>
      <w:r w:rsidRPr="00F149B0">
        <w:rPr>
          <w:sz w:val="28"/>
          <w:szCs w:val="28"/>
        </w:rPr>
        <w:lastRenderedPageBreak/>
        <w:t xml:space="preserve">around the sun.  Oceans, mountains, rivers, and valleys are in about the same place that they have been in for many years.  </w:t>
      </w:r>
    </w:p>
    <w:p w14:paraId="21F5AB51" w14:textId="0B8C1A04" w:rsidR="00FC23BC" w:rsidRPr="00692284" w:rsidRDefault="00FC23BC" w:rsidP="00FC23BC">
      <w:pPr>
        <w:rPr>
          <w:sz w:val="28"/>
          <w:szCs w:val="28"/>
        </w:rPr>
      </w:pPr>
      <w:r w:rsidRPr="00692284">
        <w:rPr>
          <w:sz w:val="28"/>
          <w:szCs w:val="28"/>
        </w:rPr>
        <w:t>People depend on Planet Earth to stay mostly the same.  It helps them to plan their year, month, and day.  It helps them to know, pretty much but not entirely, what life will be like tomorrow.  It helps them to feel comfortable, so they can focus on what is important to them.</w:t>
      </w:r>
    </w:p>
    <w:p w14:paraId="18CEBE1B" w14:textId="030C4B9E" w:rsidR="00FC23BC" w:rsidRDefault="00CB6FD0" w:rsidP="00FC23BC">
      <w:pPr>
        <w:rPr>
          <w:sz w:val="28"/>
          <w:szCs w:val="28"/>
        </w:rPr>
      </w:pPr>
      <w:r>
        <w:rPr>
          <w:sz w:val="28"/>
          <w:szCs w:val="28"/>
        </w:rPr>
        <w:t xml:space="preserve">With </w:t>
      </w:r>
      <w:r w:rsidR="00FC23BC" w:rsidRPr="00692284">
        <w:rPr>
          <w:sz w:val="28"/>
          <w:szCs w:val="28"/>
        </w:rPr>
        <w:t xml:space="preserve">all of the changes on Planet Earth, </w:t>
      </w:r>
      <w:r>
        <w:rPr>
          <w:sz w:val="28"/>
          <w:szCs w:val="28"/>
        </w:rPr>
        <w:t xml:space="preserve">at the end of each day </w:t>
      </w:r>
      <w:r w:rsidR="00FC23BC" w:rsidRPr="00692284">
        <w:rPr>
          <w:sz w:val="28"/>
          <w:szCs w:val="28"/>
        </w:rPr>
        <w:t>there are many things that stay mostly the same</w:t>
      </w:r>
      <w:r w:rsidR="004239A8" w:rsidRPr="00692284">
        <w:rPr>
          <w:sz w:val="28"/>
          <w:szCs w:val="28"/>
        </w:rPr>
        <w:t>,</w:t>
      </w:r>
      <w:r w:rsidR="00FC23BC" w:rsidRPr="00692284">
        <w:rPr>
          <w:sz w:val="28"/>
          <w:szCs w:val="28"/>
        </w:rPr>
        <w:t xml:space="preserve"> </w:t>
      </w:r>
      <w:r w:rsidR="00380871">
        <w:rPr>
          <w:sz w:val="28"/>
          <w:szCs w:val="28"/>
        </w:rPr>
        <w:t>like</w:t>
      </w:r>
      <w:r w:rsidR="00FC23BC" w:rsidRPr="00692284">
        <w:rPr>
          <w:sz w:val="28"/>
          <w:szCs w:val="28"/>
        </w:rPr>
        <w:t xml:space="preserve"> they were the day before.</w:t>
      </w:r>
      <w:r w:rsidR="004239A8" w:rsidRPr="00692284">
        <w:rPr>
          <w:sz w:val="28"/>
          <w:szCs w:val="28"/>
        </w:rPr>
        <w:t xml:space="preserve">  </w:t>
      </w:r>
    </w:p>
    <w:p w14:paraId="35522A6C" w14:textId="3A9855C3" w:rsidR="00F149B0" w:rsidRDefault="00F149B0" w:rsidP="00FC23BC">
      <w:pPr>
        <w:rPr>
          <w:sz w:val="28"/>
          <w:szCs w:val="28"/>
        </w:rPr>
      </w:pPr>
    </w:p>
    <w:p w14:paraId="011EE080" w14:textId="18974CFE" w:rsidR="00CB6FD0" w:rsidRDefault="00CB6FD0" w:rsidP="00FC23BC">
      <w:pPr>
        <w:rPr>
          <w:sz w:val="28"/>
          <w:szCs w:val="28"/>
        </w:rPr>
      </w:pPr>
    </w:p>
    <w:p w14:paraId="7F71727B" w14:textId="3E41C598" w:rsidR="00CB6FD0" w:rsidRDefault="00CB6FD0" w:rsidP="00FC23BC">
      <w:pPr>
        <w:rPr>
          <w:sz w:val="28"/>
          <w:szCs w:val="28"/>
        </w:rPr>
      </w:pPr>
    </w:p>
    <w:p w14:paraId="7C461F79" w14:textId="29325B32" w:rsidR="00CB6FD0" w:rsidRDefault="00CB6FD0" w:rsidP="00FC23BC">
      <w:pPr>
        <w:rPr>
          <w:sz w:val="28"/>
          <w:szCs w:val="28"/>
        </w:rPr>
      </w:pPr>
    </w:p>
    <w:p w14:paraId="0BE158EC" w14:textId="5F1CFB59" w:rsidR="00CB6FD0" w:rsidRDefault="00CB6FD0" w:rsidP="00FC23BC">
      <w:pPr>
        <w:rPr>
          <w:sz w:val="28"/>
          <w:szCs w:val="28"/>
        </w:rPr>
      </w:pPr>
    </w:p>
    <w:p w14:paraId="75E36636" w14:textId="2FD52080" w:rsidR="00CB6FD0" w:rsidRDefault="00CB6FD0" w:rsidP="00FC23BC">
      <w:pPr>
        <w:rPr>
          <w:sz w:val="28"/>
          <w:szCs w:val="28"/>
        </w:rPr>
      </w:pPr>
    </w:p>
    <w:p w14:paraId="1E4CA425" w14:textId="7D41EA84" w:rsidR="00CB6FD0" w:rsidRDefault="00CB6FD0" w:rsidP="00FC23BC">
      <w:pPr>
        <w:rPr>
          <w:sz w:val="28"/>
          <w:szCs w:val="28"/>
        </w:rPr>
      </w:pPr>
    </w:p>
    <w:p w14:paraId="64CECA4E" w14:textId="6C33F204" w:rsidR="00CB6FD0" w:rsidRDefault="00CB6FD0" w:rsidP="00FC23BC">
      <w:pPr>
        <w:rPr>
          <w:sz w:val="28"/>
          <w:szCs w:val="28"/>
        </w:rPr>
      </w:pPr>
    </w:p>
    <w:p w14:paraId="1FD881EF" w14:textId="77777777" w:rsidR="00CB6FD0" w:rsidRPr="00692284" w:rsidRDefault="00CB6FD0" w:rsidP="00FC23BC">
      <w:pPr>
        <w:rPr>
          <w:sz w:val="28"/>
          <w:szCs w:val="28"/>
        </w:rPr>
      </w:pPr>
    </w:p>
    <w:p w14:paraId="16188FCA" w14:textId="61DC8301" w:rsidR="00380871" w:rsidRDefault="00380871" w:rsidP="00692284">
      <w:pPr>
        <w:spacing w:line="240" w:lineRule="auto"/>
        <w:rPr>
          <w:sz w:val="18"/>
          <w:szCs w:val="18"/>
        </w:rPr>
      </w:pPr>
      <w:r>
        <w:rPr>
          <w:rFonts w:ascii="Calibri" w:hAnsi="Calibri" w:cs="Calibri"/>
          <w:sz w:val="18"/>
          <w:szCs w:val="18"/>
        </w:rPr>
        <w:t>©</w:t>
      </w:r>
      <w:r>
        <w:rPr>
          <w:sz w:val="18"/>
          <w:szCs w:val="18"/>
        </w:rPr>
        <w:t xml:space="preserve">Carol Gray, 2015.  All rights reserved. </w:t>
      </w:r>
      <w:r w:rsidR="00692284" w:rsidRPr="00692284">
        <w:rPr>
          <w:sz w:val="18"/>
          <w:szCs w:val="18"/>
        </w:rPr>
        <w:t>*Thanks to Future Horizons to reprint this revised and updated</w:t>
      </w:r>
      <w:r w:rsidR="009C7C7C">
        <w:rPr>
          <w:sz w:val="18"/>
          <w:szCs w:val="18"/>
        </w:rPr>
        <w:t xml:space="preserve"> version of this</w:t>
      </w:r>
      <w:r w:rsidR="00692284" w:rsidRPr="00692284">
        <w:rPr>
          <w:sz w:val="18"/>
          <w:szCs w:val="18"/>
        </w:rPr>
        <w:t xml:space="preserve"> Story</w:t>
      </w:r>
      <w:r>
        <w:rPr>
          <w:sz w:val="18"/>
          <w:szCs w:val="18"/>
        </w:rPr>
        <w:t xml:space="preserve">.  </w:t>
      </w:r>
    </w:p>
    <w:p w14:paraId="1A366B0E" w14:textId="0F10675D" w:rsidR="004239A8" w:rsidRPr="00692284" w:rsidRDefault="00692284" w:rsidP="00692284">
      <w:pPr>
        <w:spacing w:line="240" w:lineRule="auto"/>
        <w:rPr>
          <w:sz w:val="18"/>
          <w:szCs w:val="18"/>
        </w:rPr>
      </w:pPr>
      <w:r>
        <w:rPr>
          <w:sz w:val="18"/>
          <w:szCs w:val="18"/>
        </w:rPr>
        <w:t xml:space="preserve">Gray, C. (2015). </w:t>
      </w:r>
      <w:r w:rsidRPr="00692284">
        <w:rPr>
          <w:sz w:val="18"/>
          <w:szCs w:val="18"/>
        </w:rPr>
        <w:t xml:space="preserve">The </w:t>
      </w:r>
      <w:r w:rsidR="00380871">
        <w:rPr>
          <w:sz w:val="18"/>
          <w:szCs w:val="18"/>
        </w:rPr>
        <w:t>N</w:t>
      </w:r>
      <w:r w:rsidRPr="00692284">
        <w:rPr>
          <w:sz w:val="18"/>
          <w:szCs w:val="18"/>
        </w:rPr>
        <w:t xml:space="preserve">ew Social Story </w:t>
      </w:r>
      <w:r w:rsidR="00380871">
        <w:rPr>
          <w:sz w:val="18"/>
          <w:szCs w:val="18"/>
        </w:rPr>
        <w:t>B</w:t>
      </w:r>
      <w:r w:rsidRPr="00692284">
        <w:rPr>
          <w:sz w:val="18"/>
          <w:szCs w:val="18"/>
        </w:rPr>
        <w:t>ook: 15</w:t>
      </w:r>
      <w:r w:rsidRPr="00692284">
        <w:rPr>
          <w:sz w:val="18"/>
          <w:szCs w:val="18"/>
          <w:vertAlign w:val="superscript"/>
        </w:rPr>
        <w:t>th</w:t>
      </w:r>
      <w:r w:rsidRPr="00692284">
        <w:rPr>
          <w:sz w:val="18"/>
          <w:szCs w:val="18"/>
        </w:rPr>
        <w:t xml:space="preserve"> Anniversary Edition</w:t>
      </w:r>
      <w:r w:rsidR="00380871">
        <w:rPr>
          <w:sz w:val="18"/>
          <w:szCs w:val="18"/>
        </w:rPr>
        <w:t>, p. 306. Arlington, TX: Future Horizons.</w:t>
      </w:r>
    </w:p>
    <w:sectPr w:rsidR="004239A8" w:rsidRPr="00692284" w:rsidSect="00993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32474"/>
    <w:multiLevelType w:val="hybridMultilevel"/>
    <w:tmpl w:val="3BE2A12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B"/>
    <w:rsid w:val="0036101F"/>
    <w:rsid w:val="00380871"/>
    <w:rsid w:val="003B230B"/>
    <w:rsid w:val="004239A8"/>
    <w:rsid w:val="00692284"/>
    <w:rsid w:val="007F4937"/>
    <w:rsid w:val="00993CB3"/>
    <w:rsid w:val="009C7C7C"/>
    <w:rsid w:val="00C02967"/>
    <w:rsid w:val="00C20D6C"/>
    <w:rsid w:val="00CB6FD0"/>
    <w:rsid w:val="00F149B0"/>
    <w:rsid w:val="00FC2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7D02"/>
  <w15:chartTrackingRefBased/>
  <w15:docId w15:val="{F5FE8267-6D0F-E841-9591-0CE690A27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2021-01-14T15:29:00Z</dcterms:created>
  <dcterms:modified xsi:type="dcterms:W3CDTF">2021-01-14T15:29:00Z</dcterms:modified>
</cp:coreProperties>
</file>